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29A" w:rsidRPr="005C629A" w:rsidRDefault="005C629A" w:rsidP="005C629A">
      <w:pPr>
        <w:tabs>
          <w:tab w:val="left" w:pos="2325"/>
        </w:tabs>
        <w:jc w:val="both"/>
        <w:rPr>
          <w:b/>
          <w:lang w:val="bg-BG"/>
        </w:rPr>
      </w:pPr>
      <w:r>
        <w:rPr>
          <w:b/>
        </w:rPr>
        <w:tab/>
      </w:r>
      <w:r>
        <w:rPr>
          <w:b/>
          <w:lang w:val="bg-BG"/>
        </w:rPr>
        <w:t>ПРОТОКОЛ №1</w:t>
      </w:r>
    </w:p>
    <w:p w:rsidR="00F5037B" w:rsidRPr="005C629A" w:rsidRDefault="005C629A" w:rsidP="00526A84">
      <w:pPr>
        <w:jc w:val="both"/>
        <w:rPr>
          <w:lang w:val="bg-BG"/>
        </w:rPr>
      </w:pPr>
      <w:r>
        <w:rPr>
          <w:lang w:val="bg-BG"/>
        </w:rPr>
        <w:t xml:space="preserve">            </w:t>
      </w:r>
      <w:r w:rsidRPr="005C629A">
        <w:rPr>
          <w:lang w:val="bg-BG"/>
        </w:rPr>
        <w:t>Днес 29.09.2015 г.</w:t>
      </w:r>
      <w:r>
        <w:rPr>
          <w:lang w:val="bg-BG"/>
        </w:rPr>
        <w:t xml:space="preserve"> от 10 часа в кафе-аператив“Зайо Байо“ бе проведено учредителното събрание на</w:t>
      </w:r>
      <w:r w:rsidR="00A04EC4">
        <w:rPr>
          <w:lang w:val="bg-BG"/>
        </w:rPr>
        <w:t xml:space="preserve"> </w:t>
      </w:r>
      <w:r w:rsidR="00E46652">
        <w:rPr>
          <w:lang w:val="bg-BG"/>
        </w:rPr>
        <w:t xml:space="preserve"> Областен консултативен съвет по животновъдство</w:t>
      </w:r>
      <w:r w:rsidR="00F5037B">
        <w:t>.</w:t>
      </w:r>
      <w:r>
        <w:rPr>
          <w:lang w:val="bg-BG"/>
        </w:rPr>
        <w:t xml:space="preserve"> </w:t>
      </w:r>
    </w:p>
    <w:p w:rsidR="002E0675" w:rsidRDefault="005C629A" w:rsidP="00526A84">
      <w:pPr>
        <w:jc w:val="both"/>
        <w:rPr>
          <w:lang w:val="bg-BG"/>
        </w:rPr>
      </w:pPr>
      <w:r>
        <w:rPr>
          <w:lang w:val="bg-BG"/>
        </w:rPr>
        <w:t xml:space="preserve">В </w:t>
      </w:r>
      <w:r w:rsidR="002E0675">
        <w:rPr>
          <w:lang w:val="bg-BG"/>
        </w:rPr>
        <w:t xml:space="preserve">срещата </w:t>
      </w:r>
      <w:r>
        <w:rPr>
          <w:lang w:val="bg-BG"/>
        </w:rPr>
        <w:t>участваха 31 животновъди,</w:t>
      </w:r>
      <w:r w:rsidR="002E0675">
        <w:rPr>
          <w:lang w:val="bg-BG"/>
        </w:rPr>
        <w:t xml:space="preserve"> ръководителите на ВРБК към МЗХ:</w:t>
      </w:r>
      <w:r w:rsidR="002E0675">
        <w:rPr>
          <w:lang w:val="bg-BG"/>
        </w:rPr>
        <w:br/>
      </w:r>
      <w:r w:rsidR="00363D4C">
        <w:rPr>
          <w:lang w:val="bg-BG"/>
        </w:rPr>
        <w:t>1</w:t>
      </w:r>
      <w:r w:rsidR="002E0675">
        <w:rPr>
          <w:lang w:val="bg-BG"/>
        </w:rPr>
        <w:t>.д-р Илиян Драмалиев – директор на ОДБХ –Разград;</w:t>
      </w:r>
    </w:p>
    <w:p w:rsidR="002E0675" w:rsidRDefault="00363D4C" w:rsidP="00526A84">
      <w:pPr>
        <w:jc w:val="both"/>
        <w:rPr>
          <w:lang w:val="bg-BG"/>
        </w:rPr>
      </w:pPr>
      <w:r>
        <w:rPr>
          <w:lang w:val="bg-BG"/>
        </w:rPr>
        <w:t>2</w:t>
      </w:r>
      <w:r w:rsidR="002E0675">
        <w:rPr>
          <w:lang w:val="bg-BG"/>
        </w:rPr>
        <w:t>.Орхан Бедиханов – врид директор на ОД на ДФ“Земеделие“ – Разград;</w:t>
      </w:r>
    </w:p>
    <w:p w:rsidR="002E0675" w:rsidRDefault="00363D4C" w:rsidP="00526A84">
      <w:pPr>
        <w:jc w:val="both"/>
        <w:rPr>
          <w:lang w:val="bg-BG"/>
        </w:rPr>
      </w:pPr>
      <w:r>
        <w:rPr>
          <w:lang w:val="bg-BG"/>
        </w:rPr>
        <w:t>3</w:t>
      </w:r>
      <w:r w:rsidR="002E0675">
        <w:rPr>
          <w:lang w:val="bg-BG"/>
        </w:rPr>
        <w:t xml:space="preserve">. Светлана Димитрова – главен експерт – координатор </w:t>
      </w:r>
      <w:r w:rsidR="002E0675" w:rsidRPr="002E0675">
        <w:rPr>
          <w:lang w:val="bg-BG"/>
        </w:rPr>
        <w:t>Териториален областен офис  - Разград на Националната служба за съвети в земеделието</w:t>
      </w:r>
      <w:r w:rsidR="002E0675">
        <w:rPr>
          <w:lang w:val="bg-BG"/>
        </w:rPr>
        <w:t>;</w:t>
      </w:r>
    </w:p>
    <w:p w:rsidR="002E0675" w:rsidRPr="00C30838" w:rsidRDefault="00363D4C" w:rsidP="00526A84">
      <w:pPr>
        <w:jc w:val="both"/>
      </w:pPr>
      <w:r>
        <w:rPr>
          <w:lang w:val="bg-BG"/>
        </w:rPr>
        <w:t>4</w:t>
      </w:r>
      <w:r w:rsidR="002E0675">
        <w:rPr>
          <w:lang w:val="bg-BG"/>
        </w:rPr>
        <w:t xml:space="preserve">.Илка Алексиева – главен експерт, </w:t>
      </w:r>
      <w:r w:rsidR="002E0675" w:rsidRPr="002E0675">
        <w:rPr>
          <w:lang w:val="bg-BG"/>
        </w:rPr>
        <w:t>Регионал</w:t>
      </w:r>
      <w:r w:rsidR="002E0675">
        <w:rPr>
          <w:lang w:val="bg-BG"/>
        </w:rPr>
        <w:t>ен</w:t>
      </w:r>
      <w:r w:rsidR="002E0675" w:rsidRPr="002E0675">
        <w:rPr>
          <w:lang w:val="bg-BG"/>
        </w:rPr>
        <w:t xml:space="preserve"> център към Изпълнителната агенция по селекция и репродукция в животновъдството</w:t>
      </w:r>
    </w:p>
    <w:p w:rsidR="00363D4C" w:rsidRDefault="005C629A" w:rsidP="00526A84">
      <w:pPr>
        <w:jc w:val="both"/>
        <w:rPr>
          <w:lang w:val="bg-BG"/>
        </w:rPr>
      </w:pPr>
      <w:r>
        <w:rPr>
          <w:lang w:val="bg-BG"/>
        </w:rPr>
        <w:t>и</w:t>
      </w:r>
      <w:r w:rsidR="00363D4C">
        <w:rPr>
          <w:lang w:val="bg-BG"/>
        </w:rPr>
        <w:t xml:space="preserve"> предс</w:t>
      </w:r>
      <w:r w:rsidR="001A4AE3">
        <w:rPr>
          <w:lang w:val="bg-BG"/>
        </w:rPr>
        <w:t>т</w:t>
      </w:r>
      <w:r w:rsidR="00363D4C">
        <w:rPr>
          <w:lang w:val="bg-BG"/>
        </w:rPr>
        <w:t xml:space="preserve">авители на ОД“Земеделие“ </w:t>
      </w:r>
      <w:r>
        <w:rPr>
          <w:lang w:val="bg-BG"/>
        </w:rPr>
        <w:t>–</w:t>
      </w:r>
      <w:r w:rsidR="00363D4C">
        <w:rPr>
          <w:lang w:val="bg-BG"/>
        </w:rPr>
        <w:t xml:space="preserve"> Разград</w:t>
      </w:r>
    </w:p>
    <w:p w:rsidR="005C629A" w:rsidRDefault="005C629A" w:rsidP="005C629A">
      <w:pPr>
        <w:tabs>
          <w:tab w:val="left" w:pos="525"/>
        </w:tabs>
        <w:jc w:val="both"/>
        <w:rPr>
          <w:lang w:val="bg-BG"/>
        </w:rPr>
      </w:pPr>
      <w:r>
        <w:rPr>
          <w:lang w:val="bg-BG"/>
        </w:rPr>
        <w:tab/>
        <w:t>Срещата беше открита от Й.Ангелова – главен директор на ГД“Аграрно развитие“, ОД“Земеделие“ – Разград.</w:t>
      </w:r>
    </w:p>
    <w:p w:rsidR="005C629A" w:rsidRDefault="005C629A" w:rsidP="008B0395">
      <w:pPr>
        <w:tabs>
          <w:tab w:val="left" w:pos="525"/>
        </w:tabs>
        <w:jc w:val="both"/>
        <w:rPr>
          <w:lang w:val="bg-BG"/>
        </w:rPr>
      </w:pPr>
      <w:r>
        <w:rPr>
          <w:lang w:val="bg-BG"/>
        </w:rPr>
        <w:t xml:space="preserve">            Тя запозна присъстващите с</w:t>
      </w:r>
      <w:r w:rsidR="008B0395">
        <w:rPr>
          <w:lang w:val="bg-BG"/>
        </w:rPr>
        <w:t xml:space="preserve"> п</w:t>
      </w:r>
      <w:r w:rsidRPr="005C629A">
        <w:rPr>
          <w:lang w:val="bg-BG"/>
        </w:rPr>
        <w:t>артньори</w:t>
      </w:r>
      <w:r w:rsidR="00C30838">
        <w:rPr>
          <w:lang w:val="bg-BG"/>
        </w:rPr>
        <w:t>те</w:t>
      </w:r>
      <w:r w:rsidRPr="005C629A">
        <w:rPr>
          <w:lang w:val="bg-BG"/>
        </w:rPr>
        <w:t xml:space="preserve"> в него</w:t>
      </w:r>
      <w:r w:rsidR="008B0395">
        <w:rPr>
          <w:lang w:val="bg-BG"/>
        </w:rPr>
        <w:t>:</w:t>
      </w:r>
      <w:r w:rsidRPr="005C629A">
        <w:rPr>
          <w:lang w:val="bg-BG"/>
        </w:rPr>
        <w:t xml:space="preserve"> Областна дирекция „Земеделие” - Разград и общинските служби по земеделие,  Териториален областен офис  - Разград на Националната служба за съвети в земеделието, Областна дирекция на ДФ „Земеделие” - Разград, Областна дирекция по безопасност на храните - Разград, Регионалния център към Изпълнителната агенция по селекция и репродукция в животновъдството, Областен браншови пчеларски съюз “Лудогорска пчела“ и животновъди от областта.</w:t>
      </w:r>
    </w:p>
    <w:p w:rsidR="005C629A" w:rsidRPr="002E0675" w:rsidRDefault="008B0395" w:rsidP="008B0395">
      <w:pPr>
        <w:ind w:firstLine="720"/>
        <w:jc w:val="both"/>
        <w:rPr>
          <w:lang w:val="bg-BG"/>
        </w:rPr>
      </w:pPr>
      <w:r>
        <w:rPr>
          <w:lang w:val="bg-BG"/>
        </w:rPr>
        <w:t xml:space="preserve">Основните </w:t>
      </w:r>
      <w:r w:rsidRPr="008B0395">
        <w:rPr>
          <w:lang w:val="bg-BG"/>
        </w:rPr>
        <w:t xml:space="preserve">цели </w:t>
      </w:r>
      <w:r>
        <w:rPr>
          <w:lang w:val="bg-BG"/>
        </w:rPr>
        <w:t xml:space="preserve"> и дейности </w:t>
      </w:r>
      <w:r w:rsidRPr="008B0395">
        <w:rPr>
          <w:lang w:val="bg-BG"/>
        </w:rPr>
        <w:t>на Консултативния съвет</w:t>
      </w:r>
      <w:r>
        <w:rPr>
          <w:lang w:val="bg-BG"/>
        </w:rPr>
        <w:t xml:space="preserve"> бяха представени от  </w:t>
      </w:r>
      <w:r w:rsidRPr="008B0395">
        <w:rPr>
          <w:lang w:val="bg-BG"/>
        </w:rPr>
        <w:t>Светлана Димитрова – главен експерт – координатор Териториален областен офис  - Разград на Националната служба за съвети в земеделието</w:t>
      </w:r>
      <w:r>
        <w:rPr>
          <w:lang w:val="bg-BG"/>
        </w:rPr>
        <w:t>.</w:t>
      </w:r>
    </w:p>
    <w:p w:rsidR="00E46652" w:rsidRPr="00921731" w:rsidRDefault="00E46652" w:rsidP="00526A84">
      <w:pPr>
        <w:jc w:val="both"/>
        <w:rPr>
          <w:b/>
          <w:lang w:val="bg-BG"/>
        </w:rPr>
      </w:pPr>
      <w:r>
        <w:rPr>
          <w:lang w:val="bg-BG"/>
        </w:rPr>
        <w:t xml:space="preserve"> </w:t>
      </w:r>
      <w:proofErr w:type="spellStart"/>
      <w:r w:rsidR="00D917A1" w:rsidRPr="00921731">
        <w:rPr>
          <w:b/>
        </w:rPr>
        <w:t>Основните</w:t>
      </w:r>
      <w:proofErr w:type="spellEnd"/>
      <w:r w:rsidR="00D917A1" w:rsidRPr="00921731">
        <w:rPr>
          <w:b/>
        </w:rPr>
        <w:t xml:space="preserve"> </w:t>
      </w:r>
      <w:proofErr w:type="spellStart"/>
      <w:r w:rsidR="00D917A1" w:rsidRPr="00921731">
        <w:rPr>
          <w:b/>
        </w:rPr>
        <w:t>цели</w:t>
      </w:r>
      <w:proofErr w:type="spellEnd"/>
      <w:r w:rsidR="00D917A1" w:rsidRPr="00921731">
        <w:rPr>
          <w:b/>
        </w:rPr>
        <w:t xml:space="preserve"> </w:t>
      </w:r>
      <w:proofErr w:type="spellStart"/>
      <w:r w:rsidR="00D917A1" w:rsidRPr="00921731">
        <w:rPr>
          <w:b/>
        </w:rPr>
        <w:t>на</w:t>
      </w:r>
      <w:proofErr w:type="spellEnd"/>
      <w:r w:rsidR="00D917A1" w:rsidRPr="00921731">
        <w:rPr>
          <w:b/>
        </w:rPr>
        <w:t xml:space="preserve"> </w:t>
      </w:r>
      <w:r w:rsidR="00D917A1" w:rsidRPr="00921731">
        <w:rPr>
          <w:b/>
          <w:lang w:val="bg-BG"/>
        </w:rPr>
        <w:t>К</w:t>
      </w:r>
      <w:proofErr w:type="spellStart"/>
      <w:r w:rsidR="00F5037B" w:rsidRPr="00921731">
        <w:rPr>
          <w:b/>
        </w:rPr>
        <w:t>онсултативния</w:t>
      </w:r>
      <w:proofErr w:type="spellEnd"/>
      <w:r w:rsidR="00F5037B" w:rsidRPr="00921731">
        <w:rPr>
          <w:b/>
        </w:rPr>
        <w:t xml:space="preserve"> </w:t>
      </w:r>
      <w:proofErr w:type="spellStart"/>
      <w:r w:rsidR="00F5037B" w:rsidRPr="00921731">
        <w:rPr>
          <w:b/>
        </w:rPr>
        <w:t>съвет</w:t>
      </w:r>
      <w:proofErr w:type="spellEnd"/>
      <w:r w:rsidR="00F5037B" w:rsidRPr="00921731">
        <w:rPr>
          <w:b/>
        </w:rPr>
        <w:t xml:space="preserve"> </w:t>
      </w:r>
      <w:proofErr w:type="spellStart"/>
      <w:r w:rsidR="00F5037B" w:rsidRPr="00921731">
        <w:rPr>
          <w:b/>
        </w:rPr>
        <w:t>са</w:t>
      </w:r>
      <w:proofErr w:type="spellEnd"/>
      <w:r w:rsidRPr="00921731">
        <w:rPr>
          <w:b/>
          <w:lang w:val="bg-BG"/>
        </w:rPr>
        <w:t>:</w:t>
      </w:r>
    </w:p>
    <w:p w:rsidR="00F5037B" w:rsidRPr="00D917A1" w:rsidRDefault="00E46652" w:rsidP="00526A84">
      <w:pPr>
        <w:pStyle w:val="ListParagraph"/>
        <w:numPr>
          <w:ilvl w:val="0"/>
          <w:numId w:val="1"/>
        </w:numPr>
        <w:jc w:val="both"/>
        <w:rPr>
          <w:lang w:val="bg-BG"/>
        </w:rPr>
      </w:pPr>
      <w:r w:rsidRPr="00D917A1">
        <w:rPr>
          <w:lang w:val="bg-BG"/>
        </w:rPr>
        <w:t>Устойчиво развитие н</w:t>
      </w:r>
      <w:r w:rsidR="00526A84">
        <w:rPr>
          <w:lang w:val="bg-BG"/>
        </w:rPr>
        <w:t>а животновъдството</w:t>
      </w:r>
      <w:r w:rsidR="00D917A1">
        <w:rPr>
          <w:lang w:val="bg-BG"/>
        </w:rPr>
        <w:t>, като се съ</w:t>
      </w:r>
      <w:r w:rsidRPr="00D917A1">
        <w:rPr>
          <w:lang w:val="bg-BG"/>
        </w:rPr>
        <w:t>здават условия за нарастване на доходите и подобряване на условията на труд на заетите в животновъдството и живеещите в селските райони;</w:t>
      </w:r>
    </w:p>
    <w:p w:rsidR="000A2090" w:rsidRDefault="00D917A1" w:rsidP="00526A84">
      <w:pPr>
        <w:pStyle w:val="ListParagraph"/>
        <w:numPr>
          <w:ilvl w:val="0"/>
          <w:numId w:val="1"/>
        </w:numPr>
        <w:jc w:val="both"/>
        <w:rPr>
          <w:lang w:val="bg-BG"/>
        </w:rPr>
      </w:pPr>
      <w:r>
        <w:rPr>
          <w:lang w:val="bg-BG"/>
        </w:rPr>
        <w:t>Оптимално решаване на регионални проблеми за постигане на</w:t>
      </w:r>
      <w:r w:rsidR="000A2090">
        <w:rPr>
          <w:lang w:val="bg-BG"/>
        </w:rPr>
        <w:t>:</w:t>
      </w:r>
    </w:p>
    <w:p w:rsidR="00D917A1" w:rsidRDefault="000A2090" w:rsidP="000A2090">
      <w:pPr>
        <w:pStyle w:val="ListParagraph"/>
        <w:jc w:val="both"/>
        <w:rPr>
          <w:lang w:val="bg-BG"/>
        </w:rPr>
      </w:pPr>
      <w:r>
        <w:rPr>
          <w:lang w:val="bg-BG"/>
        </w:rPr>
        <w:t>-</w:t>
      </w:r>
      <w:r w:rsidR="00D917A1">
        <w:rPr>
          <w:lang w:val="bg-BG"/>
        </w:rPr>
        <w:t xml:space="preserve"> по-високо ниво на доходност  на фермерите от земеделска дейност;</w:t>
      </w:r>
    </w:p>
    <w:p w:rsidR="000A2090" w:rsidRDefault="000A2090" w:rsidP="000A2090">
      <w:pPr>
        <w:pStyle w:val="ListParagraph"/>
        <w:jc w:val="both"/>
        <w:rPr>
          <w:lang w:val="bg-BG"/>
        </w:rPr>
      </w:pPr>
      <w:r>
        <w:rPr>
          <w:lang w:val="bg-BG"/>
        </w:rPr>
        <w:t>- оказване на директна подкрепа на земеделските стопанства в условията и правилата на новата Обща Селскостопанска политика за периода 2014 -2020 г.;</w:t>
      </w:r>
    </w:p>
    <w:p w:rsidR="000A2090" w:rsidRDefault="000A2090" w:rsidP="000A2090">
      <w:pPr>
        <w:pStyle w:val="ListParagraph"/>
        <w:jc w:val="both"/>
        <w:rPr>
          <w:lang w:val="bg-BG"/>
        </w:rPr>
      </w:pPr>
      <w:r>
        <w:rPr>
          <w:lang w:val="bg-BG"/>
        </w:rPr>
        <w:t>- подобряване на условията за отглеждане на селскостопански животни и предлагане на пазара на качествена суровина;</w:t>
      </w:r>
    </w:p>
    <w:p w:rsidR="000A2090" w:rsidRDefault="000A2090" w:rsidP="000A2090">
      <w:pPr>
        <w:pStyle w:val="ListParagraph"/>
        <w:jc w:val="both"/>
        <w:rPr>
          <w:lang w:val="bg-BG"/>
        </w:rPr>
      </w:pPr>
      <w:r>
        <w:rPr>
          <w:lang w:val="bg-BG"/>
        </w:rPr>
        <w:t>- опазване на млекопроизводителите и фермите им и повишаване на конкурентноспособността им.</w:t>
      </w:r>
    </w:p>
    <w:p w:rsidR="00D917A1" w:rsidRPr="00D917A1" w:rsidRDefault="00D917A1" w:rsidP="00526A84">
      <w:pPr>
        <w:pStyle w:val="ListParagraph"/>
        <w:numPr>
          <w:ilvl w:val="0"/>
          <w:numId w:val="1"/>
        </w:numPr>
        <w:jc w:val="both"/>
        <w:rPr>
          <w:lang w:val="bg-BG"/>
        </w:rPr>
      </w:pPr>
      <w:r>
        <w:rPr>
          <w:lang w:val="bg-BG"/>
        </w:rPr>
        <w:t>Осъществяване на оперативна връзка и по-добра координация между партньорите .</w:t>
      </w:r>
    </w:p>
    <w:p w:rsidR="00F5037B" w:rsidRPr="009A1E5F" w:rsidRDefault="009A1E5F" w:rsidP="009A1E5F">
      <w:pPr>
        <w:pStyle w:val="ListParagraph"/>
        <w:numPr>
          <w:ilvl w:val="0"/>
          <w:numId w:val="1"/>
        </w:numPr>
        <w:jc w:val="both"/>
        <w:rPr>
          <w:lang w:val="bg-BG"/>
        </w:rPr>
      </w:pPr>
      <w:r>
        <w:rPr>
          <w:lang w:val="bg-BG"/>
        </w:rPr>
        <w:lastRenderedPageBreak/>
        <w:t>Разпространение сред фермерите на полезна информация и популяризиране на добри практики по проблемите на земеделието и животновъдството.</w:t>
      </w:r>
    </w:p>
    <w:p w:rsidR="00921731" w:rsidRPr="00921731" w:rsidRDefault="00921731" w:rsidP="00921731">
      <w:pPr>
        <w:jc w:val="both"/>
        <w:rPr>
          <w:b/>
          <w:lang w:val="bg-BG"/>
        </w:rPr>
      </w:pPr>
      <w:r w:rsidRPr="00921731">
        <w:rPr>
          <w:lang w:val="bg-BG"/>
        </w:rPr>
        <w:tab/>
      </w:r>
      <w:r w:rsidRPr="00921731">
        <w:rPr>
          <w:b/>
          <w:lang w:val="bg-BG"/>
        </w:rPr>
        <w:t xml:space="preserve">Основни дейности на Областния консултативен съвет по животновъдство </w:t>
      </w:r>
    </w:p>
    <w:p w:rsidR="00921731" w:rsidRDefault="00921731" w:rsidP="00921731">
      <w:pPr>
        <w:jc w:val="both"/>
        <w:rPr>
          <w:b/>
          <w:lang w:val="bg-BG"/>
        </w:rPr>
      </w:pPr>
      <w:r w:rsidRPr="00921731">
        <w:rPr>
          <w:b/>
          <w:lang w:val="bg-BG"/>
        </w:rPr>
        <w:t xml:space="preserve">I.Разпространение на информация </w:t>
      </w:r>
    </w:p>
    <w:p w:rsidR="005709FB" w:rsidRPr="005709FB" w:rsidRDefault="005709FB" w:rsidP="005709FB">
      <w:pPr>
        <w:jc w:val="both"/>
        <w:rPr>
          <w:lang w:val="bg-BG"/>
        </w:rPr>
      </w:pPr>
      <w:r w:rsidRPr="00B33D3B">
        <w:rPr>
          <w:lang w:val="bg-BG"/>
        </w:rPr>
        <w:t xml:space="preserve">  </w:t>
      </w:r>
      <w:r w:rsidR="00B33D3B" w:rsidRPr="00B33D3B">
        <w:t>I.1</w:t>
      </w:r>
      <w:r w:rsidRPr="005709FB">
        <w:rPr>
          <w:b/>
          <w:lang w:val="bg-BG"/>
        </w:rPr>
        <w:t xml:space="preserve">       </w:t>
      </w:r>
      <w:proofErr w:type="gramStart"/>
      <w:r w:rsidRPr="005709FB">
        <w:rPr>
          <w:lang w:val="bg-BG"/>
        </w:rPr>
        <w:t>Областният  консултативен</w:t>
      </w:r>
      <w:proofErr w:type="gramEnd"/>
      <w:r w:rsidRPr="005709FB">
        <w:rPr>
          <w:lang w:val="bg-BG"/>
        </w:rPr>
        <w:t xml:space="preserve"> съвет по животновъдство ще  организира и провежда :</w:t>
      </w:r>
    </w:p>
    <w:p w:rsidR="005709FB" w:rsidRPr="005709FB" w:rsidRDefault="005709FB" w:rsidP="005709FB">
      <w:pPr>
        <w:jc w:val="both"/>
        <w:rPr>
          <w:lang w:val="bg-BG"/>
        </w:rPr>
      </w:pPr>
      <w:r w:rsidRPr="005709FB">
        <w:rPr>
          <w:lang w:val="bg-BG"/>
        </w:rPr>
        <w:t>1.Информационни кампании за Общата селскостопанска политика през новия програмен период 2014 – 2020 година;</w:t>
      </w:r>
    </w:p>
    <w:p w:rsidR="005709FB" w:rsidRPr="005709FB" w:rsidRDefault="005709FB" w:rsidP="005709FB">
      <w:pPr>
        <w:jc w:val="both"/>
        <w:rPr>
          <w:lang w:val="bg-BG"/>
        </w:rPr>
      </w:pPr>
      <w:r w:rsidRPr="005709FB">
        <w:rPr>
          <w:lang w:val="bg-BG"/>
        </w:rPr>
        <w:t>2. Семинари  за   промените в законодателството, отнасящи се до сектор „Животновъдство“;</w:t>
      </w:r>
    </w:p>
    <w:p w:rsidR="005709FB" w:rsidRPr="005709FB" w:rsidRDefault="005709FB" w:rsidP="005709FB">
      <w:pPr>
        <w:jc w:val="both"/>
        <w:rPr>
          <w:lang w:val="bg-BG"/>
        </w:rPr>
      </w:pPr>
      <w:r w:rsidRPr="005709FB">
        <w:rPr>
          <w:lang w:val="bg-BG"/>
        </w:rPr>
        <w:t xml:space="preserve">3. Работни срещи относно възможностите за кандидатстване по мерките на ПРСР; </w:t>
      </w:r>
    </w:p>
    <w:p w:rsidR="005709FB" w:rsidRPr="005709FB" w:rsidRDefault="005709FB" w:rsidP="005709FB">
      <w:pPr>
        <w:jc w:val="both"/>
        <w:rPr>
          <w:lang w:val="bg-BG"/>
        </w:rPr>
      </w:pPr>
      <w:r w:rsidRPr="005709FB">
        <w:rPr>
          <w:lang w:val="bg-BG"/>
        </w:rPr>
        <w:t xml:space="preserve">4.Пресконференции с представители на регионалните медии по проблемите на животновъдството. </w:t>
      </w:r>
    </w:p>
    <w:p w:rsidR="005709FB" w:rsidRPr="005709FB" w:rsidRDefault="005709FB" w:rsidP="00921731">
      <w:pPr>
        <w:jc w:val="both"/>
        <w:rPr>
          <w:lang w:val="bg-BG"/>
        </w:rPr>
      </w:pPr>
    </w:p>
    <w:p w:rsidR="00921731" w:rsidRPr="00921731" w:rsidRDefault="00B33D3B" w:rsidP="00921731">
      <w:pPr>
        <w:jc w:val="both"/>
        <w:rPr>
          <w:lang w:val="bg-BG"/>
        </w:rPr>
      </w:pPr>
      <w:r>
        <w:rPr>
          <w:lang w:val="bg-BG"/>
        </w:rPr>
        <w:t xml:space="preserve">  I.</w:t>
      </w:r>
      <w:r>
        <w:t>2</w:t>
      </w:r>
      <w:r>
        <w:rPr>
          <w:lang w:val="bg-BG"/>
        </w:rPr>
        <w:t xml:space="preserve"> </w:t>
      </w:r>
      <w:r w:rsidR="00921731" w:rsidRPr="00921731">
        <w:rPr>
          <w:lang w:val="bg-BG"/>
        </w:rPr>
        <w:t xml:space="preserve">Представителят на ОД“Земеделие“ -Разград изпраща информация на участниците в съвета относно: </w:t>
      </w:r>
    </w:p>
    <w:p w:rsidR="00921731" w:rsidRPr="00921731" w:rsidRDefault="00921731" w:rsidP="00921731">
      <w:pPr>
        <w:jc w:val="both"/>
        <w:rPr>
          <w:lang w:val="bg-BG"/>
        </w:rPr>
      </w:pPr>
      <w:r w:rsidRPr="00921731">
        <w:rPr>
          <w:lang w:val="bg-BG"/>
        </w:rPr>
        <w:t>1.Важни въпроси, които засягат земеделските производители в т.ч. за предстоящо отваряне на мерки от ПРСР и други национални и европейски схеми, както и за предстоящи обучения, семинари, информационни събития, селскостопански изложби, срещи с експерти от МЗХ, Българска агенция по безопасност на храните (БАБХ), и др. събития.</w:t>
      </w:r>
    </w:p>
    <w:p w:rsidR="00921731" w:rsidRPr="00921731" w:rsidRDefault="00921731" w:rsidP="00921731">
      <w:pPr>
        <w:jc w:val="both"/>
        <w:rPr>
          <w:lang w:val="bg-BG"/>
        </w:rPr>
      </w:pPr>
      <w:r w:rsidRPr="00921731">
        <w:rPr>
          <w:lang w:val="bg-BG"/>
        </w:rPr>
        <w:t xml:space="preserve">2. За наближаващи започващи или приключващи важни срокове. Информацията се изпраща по електронната поща,  след което участниците от  Областния консултативен съвет разпространяват информацията сред другите фермери. </w:t>
      </w:r>
    </w:p>
    <w:p w:rsidR="00921731" w:rsidRPr="00921731" w:rsidRDefault="00921731" w:rsidP="00921731">
      <w:pPr>
        <w:jc w:val="both"/>
        <w:rPr>
          <w:b/>
          <w:lang w:val="bg-BG"/>
        </w:rPr>
      </w:pPr>
      <w:r w:rsidRPr="00921731">
        <w:rPr>
          <w:b/>
          <w:lang w:val="bg-BG"/>
        </w:rPr>
        <w:t>II. Организиране на заседания за обсъждане на проблеми</w:t>
      </w:r>
    </w:p>
    <w:p w:rsidR="00921731" w:rsidRPr="00921731" w:rsidRDefault="00921731" w:rsidP="00921731">
      <w:pPr>
        <w:jc w:val="both"/>
        <w:rPr>
          <w:lang w:val="bg-BG"/>
        </w:rPr>
      </w:pPr>
      <w:r w:rsidRPr="00921731">
        <w:rPr>
          <w:lang w:val="bg-BG"/>
        </w:rPr>
        <w:t>Организират се заседания, на които ще бъдат обсъждани различни теми, въпроси и проблеми  от участниците в Областния консултативен съвет по животновъдство. Участниците ще бъдат уведомени за датата и часа на заседанията предварително чрез изпращане на писма по електронната поща от представителят на ОД“Земеделие“ –Разград.</w:t>
      </w:r>
    </w:p>
    <w:p w:rsidR="00921731" w:rsidRPr="00921731" w:rsidRDefault="00921731" w:rsidP="00921731">
      <w:pPr>
        <w:jc w:val="both"/>
        <w:rPr>
          <w:b/>
          <w:lang w:val="bg-BG"/>
        </w:rPr>
      </w:pPr>
      <w:r w:rsidRPr="00921731">
        <w:rPr>
          <w:b/>
          <w:lang w:val="bg-BG"/>
        </w:rPr>
        <w:t>III.Събиране и задаване на различни въпроси</w:t>
      </w:r>
    </w:p>
    <w:p w:rsidR="00921731" w:rsidRPr="00921731" w:rsidRDefault="00921731" w:rsidP="00921731">
      <w:pPr>
        <w:jc w:val="both"/>
        <w:rPr>
          <w:lang w:val="bg-BG"/>
        </w:rPr>
      </w:pPr>
      <w:r w:rsidRPr="00921731">
        <w:rPr>
          <w:lang w:val="bg-BG"/>
        </w:rPr>
        <w:t>Участниците в Областния консултативен консултативния съвет по животновъдство  могат да събират различни въпроси поставени от други фермери и да ги изпращат на представителят на ОД“Земеделие“ -Разград за отговор по електронната поща. ОД“Земеделие“  след получаване на въпросите и обсъждането им с останалите партньори – второстепенни разпоредители на МЗХ се ангажира да представи отговор</w:t>
      </w:r>
      <w:r w:rsidR="000A1B4A">
        <w:t xml:space="preserve"> </w:t>
      </w:r>
      <w:r w:rsidRPr="00921731">
        <w:rPr>
          <w:lang w:val="bg-BG"/>
        </w:rPr>
        <w:t>на поставените въпроси и да уведоми членовете си.</w:t>
      </w:r>
    </w:p>
    <w:p w:rsidR="00921731" w:rsidRPr="00921731" w:rsidRDefault="00921731" w:rsidP="00921731">
      <w:pPr>
        <w:jc w:val="both"/>
        <w:rPr>
          <w:b/>
          <w:lang w:val="bg-BG"/>
        </w:rPr>
      </w:pPr>
      <w:r w:rsidRPr="00921731">
        <w:rPr>
          <w:b/>
          <w:lang w:val="bg-BG"/>
        </w:rPr>
        <w:lastRenderedPageBreak/>
        <w:t>IV.Предложение за организиране на различни събития</w:t>
      </w:r>
    </w:p>
    <w:p w:rsidR="00921731" w:rsidRPr="00921731" w:rsidRDefault="00921731" w:rsidP="00921731">
      <w:pPr>
        <w:jc w:val="both"/>
        <w:rPr>
          <w:lang w:val="bg-BG"/>
        </w:rPr>
      </w:pPr>
      <w:r w:rsidRPr="00921731">
        <w:rPr>
          <w:lang w:val="bg-BG"/>
        </w:rPr>
        <w:t>Представителят на ОД“Земеделие“ – Разград ще изпраща запитвания до участниците във Областния консултативен консултативния съвет по животновъдство  относно предложения от тяхна страна за организиране на различни събития, както и  самите участниците могат да изпращат свои предложения.</w:t>
      </w:r>
    </w:p>
    <w:p w:rsidR="00921731" w:rsidRPr="00921731" w:rsidRDefault="00921731" w:rsidP="00921731">
      <w:pPr>
        <w:jc w:val="both"/>
        <w:rPr>
          <w:b/>
          <w:lang w:val="bg-BG"/>
        </w:rPr>
      </w:pPr>
      <w:r w:rsidRPr="00921731">
        <w:rPr>
          <w:b/>
          <w:lang w:val="bg-BG"/>
        </w:rPr>
        <w:t xml:space="preserve">V.Отчитане на дейността </w:t>
      </w:r>
    </w:p>
    <w:p w:rsidR="00921731" w:rsidRPr="00921731" w:rsidRDefault="00921731" w:rsidP="00921731">
      <w:pPr>
        <w:jc w:val="both"/>
        <w:rPr>
          <w:lang w:val="bg-BG"/>
        </w:rPr>
      </w:pPr>
      <w:r w:rsidRPr="00921731">
        <w:rPr>
          <w:lang w:val="bg-BG"/>
        </w:rPr>
        <w:t>Представителят на ОД“Земеделие“ – Разград изготвя списък на участниците в Областния консултативен консултативния съвет по животновъдство.  Списъкът се разпечатва и подписва о</w:t>
      </w:r>
      <w:r w:rsidR="000A1B4A">
        <w:rPr>
          <w:lang w:val="bg-BG"/>
        </w:rPr>
        <w:t>т  директора на ОД”Земеделие” –</w:t>
      </w:r>
      <w:r w:rsidR="000A1B4A">
        <w:t xml:space="preserve"> </w:t>
      </w:r>
      <w:r w:rsidR="000A1B4A">
        <w:rPr>
          <w:lang w:val="bg-BG"/>
        </w:rPr>
        <w:t>Разград.</w:t>
      </w:r>
      <w:r w:rsidRPr="00921731">
        <w:rPr>
          <w:lang w:val="bg-BG"/>
        </w:rPr>
        <w:t xml:space="preserve"> Списъкът заедно с подписаните форми за съгласие за участие се съхраняват в папка. При отпадане или добавяне на нови участниците във Областния консултативен консултативния съвет по животновъдство  списъкът се актуализира, разпечатва се и се подписва от директора на ОД”Земеделие” - Разград. При изпращане на електронни писма до членовете на Областния консултативен консултативния съвет по животновъдство  писмата се разпечатат (без приложените документи) и да се приложат към папката.</w:t>
      </w:r>
    </w:p>
    <w:p w:rsidR="00921731" w:rsidRPr="00921731" w:rsidRDefault="00921731" w:rsidP="00921731">
      <w:pPr>
        <w:jc w:val="both"/>
        <w:rPr>
          <w:lang w:val="bg-BG"/>
        </w:rPr>
      </w:pPr>
      <w:r w:rsidRPr="00921731">
        <w:rPr>
          <w:lang w:val="bg-BG"/>
        </w:rPr>
        <w:t xml:space="preserve">За проведените заседанията на членовете на Областния консултативен консултативния съвет по животновъдство  се изготвя протокол, който се съхранява при представителят на  ОД“Земеделие“. </w:t>
      </w:r>
    </w:p>
    <w:p w:rsidR="00921731" w:rsidRPr="00921731" w:rsidRDefault="00921731" w:rsidP="00921731">
      <w:pPr>
        <w:jc w:val="both"/>
        <w:rPr>
          <w:lang w:val="bg-BG"/>
        </w:rPr>
      </w:pPr>
      <w:r w:rsidRPr="00921731">
        <w:rPr>
          <w:lang w:val="bg-BG"/>
        </w:rPr>
        <w:t>Дейността на Областния консултативен консултативния съвет по животновъдство се отчита заедно с годишния отчет на ОД”Земеделие” – Разград.  Отчита се броят на участниците, броят на проведените заседания през годината и темите, които са дискутирани, темите на  информация, която  е изпращана на участниците, получени въпроси и изпратени отговори и др.</w:t>
      </w:r>
    </w:p>
    <w:p w:rsidR="008B0395" w:rsidRDefault="00921731" w:rsidP="00921731">
      <w:pPr>
        <w:jc w:val="both"/>
        <w:rPr>
          <w:lang w:val="bg-BG"/>
        </w:rPr>
      </w:pPr>
      <w:r w:rsidRPr="00921731">
        <w:rPr>
          <w:lang w:val="bg-BG"/>
        </w:rPr>
        <w:t xml:space="preserve">   </w:t>
      </w:r>
    </w:p>
    <w:p w:rsidR="00132243" w:rsidRPr="00C30838" w:rsidRDefault="00C30838" w:rsidP="00526A84">
      <w:pPr>
        <w:jc w:val="both"/>
        <w:rPr>
          <w:lang w:val="bg-BG"/>
        </w:rPr>
      </w:pPr>
      <w:r>
        <w:rPr>
          <w:lang w:val="bg-BG"/>
        </w:rPr>
        <w:t xml:space="preserve">     </w:t>
      </w:r>
      <w:r w:rsidR="008B0395">
        <w:rPr>
          <w:lang w:val="bg-BG"/>
        </w:rPr>
        <w:t>За</w:t>
      </w:r>
      <w:r w:rsidR="00376F48">
        <w:rPr>
          <w:lang w:val="bg-BG"/>
        </w:rPr>
        <w:t xml:space="preserve"> членове на </w:t>
      </w:r>
      <w:r w:rsidR="00D92A76">
        <w:rPr>
          <w:lang w:val="bg-BG"/>
        </w:rPr>
        <w:t xml:space="preserve">Областния </w:t>
      </w:r>
      <w:r w:rsidR="00376F48">
        <w:rPr>
          <w:lang w:val="bg-BG"/>
        </w:rPr>
        <w:t>Консултатив</w:t>
      </w:r>
      <w:r w:rsidR="00D92A76">
        <w:rPr>
          <w:lang w:val="bg-BG"/>
        </w:rPr>
        <w:t>ен</w:t>
      </w:r>
      <w:r w:rsidR="00376F48">
        <w:rPr>
          <w:lang w:val="bg-BG"/>
        </w:rPr>
        <w:t xml:space="preserve"> съвет по животновъдство </w:t>
      </w:r>
      <w:r w:rsidR="00D1675D">
        <w:rPr>
          <w:lang w:val="bg-BG"/>
        </w:rPr>
        <w:t xml:space="preserve">бяха </w:t>
      </w:r>
      <w:r w:rsidR="00D92A76">
        <w:rPr>
          <w:lang w:val="bg-BG"/>
        </w:rPr>
        <w:t>предл</w:t>
      </w:r>
      <w:r w:rsidR="00D1675D">
        <w:rPr>
          <w:lang w:val="bg-BG"/>
        </w:rPr>
        <w:t>ожени</w:t>
      </w:r>
      <w:r w:rsidR="00D92A76">
        <w:rPr>
          <w:lang w:val="bg-BG"/>
        </w:rPr>
        <w:t xml:space="preserve"> </w:t>
      </w:r>
      <w:r w:rsidR="00376F48">
        <w:rPr>
          <w:lang w:val="bg-BG"/>
        </w:rPr>
        <w:t xml:space="preserve">представители от всяка община  и </w:t>
      </w:r>
      <w:r w:rsidR="00F411E5">
        <w:rPr>
          <w:lang w:val="bg-BG"/>
        </w:rPr>
        <w:t xml:space="preserve">представител на ОД“Земеделие“. </w:t>
      </w:r>
      <w:r w:rsidR="00D92A76">
        <w:rPr>
          <w:lang w:val="bg-BG"/>
        </w:rPr>
        <w:t xml:space="preserve"> </w:t>
      </w:r>
      <w:r w:rsidR="00D1675D">
        <w:rPr>
          <w:lang w:val="bg-BG"/>
        </w:rPr>
        <w:t xml:space="preserve"> Беше решено д</w:t>
      </w:r>
      <w:r>
        <w:rPr>
          <w:lang w:val="bg-BG"/>
        </w:rPr>
        <w:t>ейността на Консултативния</w:t>
      </w:r>
      <w:r w:rsidR="00D92A76">
        <w:rPr>
          <w:lang w:val="bg-BG"/>
        </w:rPr>
        <w:t xml:space="preserve"> съвет </w:t>
      </w:r>
      <w:r w:rsidR="00D1675D">
        <w:rPr>
          <w:lang w:val="bg-BG"/>
        </w:rPr>
        <w:t xml:space="preserve">да </w:t>
      </w:r>
      <w:r w:rsidR="00D92A76">
        <w:rPr>
          <w:lang w:val="bg-BG"/>
        </w:rPr>
        <w:t>се осъществява от ръководство, което включва председател, за</w:t>
      </w:r>
      <w:r w:rsidR="00903E47">
        <w:rPr>
          <w:lang w:val="bg-BG"/>
        </w:rPr>
        <w:t xml:space="preserve">местник –председател и секретар, като </w:t>
      </w:r>
      <w:r w:rsidR="00132243">
        <w:rPr>
          <w:lang w:val="bg-BG"/>
        </w:rPr>
        <w:t>Председателят на Консу</w:t>
      </w:r>
      <w:r>
        <w:rPr>
          <w:lang w:val="bg-BG"/>
        </w:rPr>
        <w:t>лтативния</w:t>
      </w:r>
      <w:r w:rsidR="00132243">
        <w:rPr>
          <w:lang w:val="bg-BG"/>
        </w:rPr>
        <w:t xml:space="preserve"> съвет </w:t>
      </w:r>
      <w:r w:rsidR="00903E47">
        <w:rPr>
          <w:lang w:val="bg-BG"/>
        </w:rPr>
        <w:t xml:space="preserve">да </w:t>
      </w:r>
      <w:r w:rsidR="00132243">
        <w:rPr>
          <w:lang w:val="bg-BG"/>
        </w:rPr>
        <w:t xml:space="preserve">се избира с мандат от 1 година и </w:t>
      </w:r>
      <w:r>
        <w:rPr>
          <w:lang w:val="bg-BG"/>
        </w:rPr>
        <w:t>да</w:t>
      </w:r>
      <w:r w:rsidR="00132243">
        <w:rPr>
          <w:lang w:val="bg-BG"/>
        </w:rPr>
        <w:t xml:space="preserve"> участва в заседанията на Националния консултативен съвет по животновъдство.</w:t>
      </w:r>
    </w:p>
    <w:p w:rsidR="009A1E5F" w:rsidRPr="0092681B" w:rsidRDefault="00F411E5" w:rsidP="00376F48">
      <w:pPr>
        <w:rPr>
          <w:color w:val="FF0000"/>
          <w:lang w:val="bg-BG"/>
        </w:rPr>
      </w:pPr>
      <w:r>
        <w:rPr>
          <w:lang w:val="bg-BG"/>
        </w:rPr>
        <w:t xml:space="preserve">За председател </w:t>
      </w:r>
      <w:r w:rsidR="00C30838">
        <w:rPr>
          <w:lang w:val="bg-BG"/>
        </w:rPr>
        <w:t>беше предложен и избран единодушно</w:t>
      </w:r>
      <w:r w:rsidR="0092681B">
        <w:rPr>
          <w:lang w:val="bg-BG"/>
        </w:rPr>
        <w:t>:</w:t>
      </w:r>
      <w:r w:rsidR="00C30838">
        <w:rPr>
          <w:lang w:val="bg-BG"/>
        </w:rPr>
        <w:t xml:space="preserve"> </w:t>
      </w:r>
      <w:r w:rsidR="0092681B">
        <w:rPr>
          <w:lang w:val="bg-BG"/>
        </w:rPr>
        <w:t xml:space="preserve">д-р Димитър Обидимски </w:t>
      </w:r>
      <w:r w:rsidR="00C30838">
        <w:rPr>
          <w:lang w:val="bg-BG"/>
        </w:rPr>
        <w:t>–</w:t>
      </w:r>
      <w:r w:rsidR="0092681B">
        <w:rPr>
          <w:lang w:val="bg-BG"/>
        </w:rPr>
        <w:t xml:space="preserve"> говедовъд</w:t>
      </w:r>
      <w:r w:rsidR="00C30838">
        <w:rPr>
          <w:lang w:val="bg-BG"/>
        </w:rPr>
        <w:t>, гр.Разград;</w:t>
      </w:r>
    </w:p>
    <w:p w:rsidR="00376F48" w:rsidRPr="00132243" w:rsidRDefault="009A1E5F" w:rsidP="00376F48">
      <w:pPr>
        <w:rPr>
          <w:lang w:val="bg-BG"/>
        </w:rPr>
      </w:pPr>
      <w:r w:rsidRPr="00132243">
        <w:rPr>
          <w:lang w:val="bg-BG"/>
        </w:rPr>
        <w:t xml:space="preserve">За заместник –председател </w:t>
      </w:r>
      <w:r w:rsidR="00C30838">
        <w:rPr>
          <w:lang w:val="bg-BG"/>
        </w:rPr>
        <w:t>беше</w:t>
      </w:r>
      <w:r w:rsidR="00F411E5" w:rsidRPr="00132243">
        <w:rPr>
          <w:lang w:val="bg-BG"/>
        </w:rPr>
        <w:t xml:space="preserve"> </w:t>
      </w:r>
      <w:r w:rsidR="00D92A76" w:rsidRPr="00132243">
        <w:rPr>
          <w:lang w:val="bg-BG"/>
        </w:rPr>
        <w:t>предл</w:t>
      </w:r>
      <w:r w:rsidR="00C30838">
        <w:rPr>
          <w:lang w:val="bg-BG"/>
        </w:rPr>
        <w:t>ожен</w:t>
      </w:r>
      <w:r w:rsidR="00D92A76" w:rsidRPr="00132243">
        <w:rPr>
          <w:lang w:val="bg-BG"/>
        </w:rPr>
        <w:t xml:space="preserve"> </w:t>
      </w:r>
      <w:r w:rsidR="00C30838">
        <w:rPr>
          <w:lang w:val="bg-BG"/>
        </w:rPr>
        <w:t xml:space="preserve">и избран единодушно  </w:t>
      </w:r>
      <w:r w:rsidR="00C30838" w:rsidRPr="00C30838">
        <w:rPr>
          <w:lang w:val="bg-BG"/>
        </w:rPr>
        <w:t>д-р Боян Йотков</w:t>
      </w:r>
      <w:r w:rsidR="00C30838">
        <w:rPr>
          <w:lang w:val="bg-BG"/>
        </w:rPr>
        <w:t xml:space="preserve"> - </w:t>
      </w:r>
      <w:r w:rsidR="00C30838" w:rsidRPr="00C30838">
        <w:rPr>
          <w:lang w:val="bg-BG"/>
        </w:rPr>
        <w:t>биволовъд</w:t>
      </w:r>
      <w:r w:rsidR="00F411E5" w:rsidRPr="00132243">
        <w:rPr>
          <w:lang w:val="bg-BG"/>
        </w:rPr>
        <w:t>, „Йоткови“</w:t>
      </w:r>
      <w:r w:rsidR="00C30838">
        <w:rPr>
          <w:lang w:val="bg-BG"/>
        </w:rPr>
        <w:t xml:space="preserve"> ЕООД, гр.Цар Калоян;</w:t>
      </w:r>
    </w:p>
    <w:p w:rsidR="00F411E5" w:rsidRDefault="00F411E5" w:rsidP="00376F48">
      <w:pPr>
        <w:rPr>
          <w:lang w:val="bg-BG"/>
        </w:rPr>
      </w:pPr>
      <w:r>
        <w:rPr>
          <w:lang w:val="bg-BG"/>
        </w:rPr>
        <w:t>За секретар</w:t>
      </w:r>
      <w:r w:rsidR="00D92A76">
        <w:rPr>
          <w:lang w:val="bg-BG"/>
        </w:rPr>
        <w:t xml:space="preserve"> </w:t>
      </w:r>
      <w:r w:rsidR="00C30838">
        <w:rPr>
          <w:lang w:val="bg-BG"/>
        </w:rPr>
        <w:t xml:space="preserve">беше </w:t>
      </w:r>
      <w:r w:rsidR="00D92A76">
        <w:rPr>
          <w:lang w:val="bg-BG"/>
        </w:rPr>
        <w:t>предл</w:t>
      </w:r>
      <w:r w:rsidR="00C30838">
        <w:rPr>
          <w:lang w:val="bg-BG"/>
        </w:rPr>
        <w:t>ожена и избрана единодушно</w:t>
      </w:r>
      <w:r>
        <w:rPr>
          <w:lang w:val="bg-BG"/>
        </w:rPr>
        <w:t>:Невена Черникова – Добрева – младши експерт в ГД“Аграрно развитие“ в ОД“Земеделие“</w:t>
      </w:r>
    </w:p>
    <w:p w:rsidR="00376F48" w:rsidRDefault="00D92A76" w:rsidP="00376F48">
      <w:pPr>
        <w:rPr>
          <w:lang w:val="bg-BG"/>
        </w:rPr>
      </w:pPr>
      <w:r>
        <w:rPr>
          <w:lang w:val="bg-BG"/>
        </w:rPr>
        <w:t>За членове</w:t>
      </w:r>
      <w:r w:rsidR="00C30838">
        <w:rPr>
          <w:lang w:val="bg-BG"/>
        </w:rPr>
        <w:t xml:space="preserve"> бяха </w:t>
      </w:r>
      <w:r>
        <w:rPr>
          <w:lang w:val="bg-BG"/>
        </w:rPr>
        <w:t xml:space="preserve"> пред</w:t>
      </w:r>
      <w:r w:rsidR="00C30838">
        <w:rPr>
          <w:lang w:val="bg-BG"/>
        </w:rPr>
        <w:t>ложени и избрани единодушно</w:t>
      </w:r>
      <w:r w:rsidR="00376F48">
        <w:rPr>
          <w:lang w:val="bg-BG"/>
        </w:rPr>
        <w:t>:</w:t>
      </w:r>
    </w:p>
    <w:p w:rsidR="0014101E" w:rsidRDefault="00376F48" w:rsidP="00376F48">
      <w:pPr>
        <w:rPr>
          <w:lang w:val="bg-BG"/>
        </w:rPr>
      </w:pPr>
      <w:r>
        <w:rPr>
          <w:lang w:val="bg-BG"/>
        </w:rPr>
        <w:t>1.</w:t>
      </w:r>
      <w:r w:rsidR="00C30838">
        <w:rPr>
          <w:lang w:val="bg-BG"/>
        </w:rPr>
        <w:t>Темелко Темелков - говедовъд</w:t>
      </w:r>
      <w:r w:rsidR="00E10561">
        <w:rPr>
          <w:lang w:val="bg-BG"/>
        </w:rPr>
        <w:t>, с.Веселец, общ.Завет;</w:t>
      </w:r>
    </w:p>
    <w:p w:rsidR="00E10561" w:rsidRDefault="00E10561" w:rsidP="00376F48">
      <w:pPr>
        <w:rPr>
          <w:lang w:val="bg-BG"/>
        </w:rPr>
      </w:pPr>
      <w:r>
        <w:rPr>
          <w:lang w:val="bg-BG"/>
        </w:rPr>
        <w:lastRenderedPageBreak/>
        <w:t xml:space="preserve">2. Мехмед Мухарем </w:t>
      </w:r>
      <w:r w:rsidR="00C30838">
        <w:rPr>
          <w:lang w:val="bg-BG"/>
        </w:rPr>
        <w:t>– говедовъд и овцевъд</w:t>
      </w:r>
      <w:r>
        <w:rPr>
          <w:lang w:val="bg-BG"/>
        </w:rPr>
        <w:t>,ЕТ“Лейбер – Мехмед Мухарем“ , Старо селище, община Исперих;</w:t>
      </w:r>
    </w:p>
    <w:p w:rsidR="00E10561" w:rsidRDefault="00E10561" w:rsidP="00376F48">
      <w:pPr>
        <w:rPr>
          <w:lang w:val="bg-BG"/>
        </w:rPr>
      </w:pPr>
      <w:r>
        <w:rPr>
          <w:lang w:val="bg-BG"/>
        </w:rPr>
        <w:t xml:space="preserve">3. Рейхан Мустафов </w:t>
      </w:r>
      <w:r w:rsidR="00C30838" w:rsidRPr="00C30838">
        <w:rPr>
          <w:lang w:val="bg-BG"/>
        </w:rPr>
        <w:t>–говедовъд и овцевъд</w:t>
      </w:r>
      <w:r w:rsidR="00AA40A9">
        <w:rPr>
          <w:lang w:val="bg-BG"/>
        </w:rPr>
        <w:t>, ЕТ“Шампион – Х.Фейзулов“,с.Равно, община Кубрат;</w:t>
      </w:r>
    </w:p>
    <w:p w:rsidR="00AA40A9" w:rsidRDefault="00AA40A9" w:rsidP="00376F48">
      <w:pPr>
        <w:rPr>
          <w:lang w:val="bg-BG"/>
        </w:rPr>
      </w:pPr>
      <w:r>
        <w:rPr>
          <w:lang w:val="bg-BG"/>
        </w:rPr>
        <w:t>4.Гьокчен Мустафа</w:t>
      </w:r>
      <w:r w:rsidR="00C30838">
        <w:rPr>
          <w:lang w:val="bg-BG"/>
        </w:rPr>
        <w:t xml:space="preserve"> </w:t>
      </w:r>
      <w:r w:rsidR="00C30838" w:rsidRPr="00C30838">
        <w:rPr>
          <w:lang w:val="bg-BG"/>
        </w:rPr>
        <w:t>– говедовъд</w:t>
      </w:r>
      <w:r>
        <w:rPr>
          <w:lang w:val="bg-BG"/>
        </w:rPr>
        <w:t>, с.Гороцвет, община Лозница</w:t>
      </w:r>
      <w:r w:rsidR="00F411E5">
        <w:rPr>
          <w:lang w:val="bg-BG"/>
        </w:rPr>
        <w:t xml:space="preserve"> – говедовъд;</w:t>
      </w:r>
    </w:p>
    <w:p w:rsidR="00F411E5" w:rsidRDefault="00F411E5" w:rsidP="00376F48">
      <w:pPr>
        <w:rPr>
          <w:lang w:val="bg-BG"/>
        </w:rPr>
      </w:pPr>
      <w:r>
        <w:rPr>
          <w:lang w:val="bg-BG"/>
        </w:rPr>
        <w:t xml:space="preserve">5.Славейко Рашев – председател на Областен браншови пчеларски съюз „Лудогорска пчела“ </w:t>
      </w:r>
    </w:p>
    <w:p w:rsidR="00F411E5" w:rsidRDefault="00F411E5" w:rsidP="00F411E5">
      <w:pPr>
        <w:rPr>
          <w:lang w:val="bg-BG"/>
        </w:rPr>
      </w:pPr>
      <w:r>
        <w:rPr>
          <w:lang w:val="bg-BG"/>
        </w:rPr>
        <w:t>6.Валентин Белчев</w:t>
      </w:r>
      <w:r w:rsidR="00C30838">
        <w:rPr>
          <w:lang w:val="bg-BG"/>
        </w:rPr>
        <w:t xml:space="preserve"> </w:t>
      </w:r>
      <w:r w:rsidR="00C30838" w:rsidRPr="00C30838">
        <w:rPr>
          <w:lang w:val="bg-BG"/>
        </w:rPr>
        <w:t>– птицевъд</w:t>
      </w:r>
      <w:r>
        <w:rPr>
          <w:lang w:val="bg-BG"/>
        </w:rPr>
        <w:t>, СД“Марвас -90“ , с.Киченица, община Разград;</w:t>
      </w:r>
    </w:p>
    <w:p w:rsidR="00F411E5" w:rsidRDefault="00F411E5" w:rsidP="00F411E5">
      <w:pPr>
        <w:rPr>
          <w:lang w:val="bg-BG"/>
        </w:rPr>
      </w:pPr>
      <w:r>
        <w:rPr>
          <w:lang w:val="bg-BG"/>
        </w:rPr>
        <w:t xml:space="preserve">7.д-р </w:t>
      </w:r>
      <w:r w:rsidR="00C30838">
        <w:rPr>
          <w:lang w:val="bg-BG"/>
        </w:rPr>
        <w:t xml:space="preserve">Мариета Стефанова </w:t>
      </w:r>
      <w:r>
        <w:rPr>
          <w:lang w:val="bg-BG"/>
        </w:rPr>
        <w:t xml:space="preserve">– </w:t>
      </w:r>
      <w:r w:rsidR="00C30838">
        <w:rPr>
          <w:lang w:val="bg-BG"/>
        </w:rPr>
        <w:t>овцевъд, „Алекса Стил“ЕООД, гр.Лозница</w:t>
      </w:r>
      <w:r>
        <w:rPr>
          <w:lang w:val="bg-BG"/>
        </w:rPr>
        <w:t>;</w:t>
      </w:r>
    </w:p>
    <w:p w:rsidR="00F411E5" w:rsidRDefault="00F411E5" w:rsidP="00F411E5">
      <w:pPr>
        <w:rPr>
          <w:lang w:val="bg-BG"/>
        </w:rPr>
      </w:pPr>
      <w:r>
        <w:rPr>
          <w:lang w:val="bg-BG"/>
        </w:rPr>
        <w:t>8. Ридван Мехмедов, с.Хърсово, община Самуил – говедовъд;</w:t>
      </w:r>
    </w:p>
    <w:p w:rsidR="000A2090" w:rsidRDefault="00F411E5" w:rsidP="00F411E5">
      <w:pPr>
        <w:rPr>
          <w:lang w:val="bg-BG"/>
        </w:rPr>
      </w:pPr>
      <w:r>
        <w:rPr>
          <w:lang w:val="bg-BG"/>
        </w:rPr>
        <w:t>9.</w:t>
      </w:r>
      <w:r w:rsidR="00C30838">
        <w:rPr>
          <w:lang w:val="bg-BG"/>
        </w:rPr>
        <w:t xml:space="preserve">Калин </w:t>
      </w:r>
      <w:r w:rsidR="0077357C">
        <w:rPr>
          <w:lang w:val="bg-BG"/>
        </w:rPr>
        <w:t>Кръстев</w:t>
      </w:r>
      <w:r w:rsidR="0077357C" w:rsidRPr="0077357C">
        <w:rPr>
          <w:lang w:val="bg-BG"/>
        </w:rPr>
        <w:t>– овцевъд</w:t>
      </w:r>
      <w:r w:rsidR="0077357C">
        <w:rPr>
          <w:lang w:val="bg-BG"/>
        </w:rPr>
        <w:t xml:space="preserve"> </w:t>
      </w:r>
      <w:r w:rsidR="00A6758E">
        <w:rPr>
          <w:lang w:val="bg-BG"/>
        </w:rPr>
        <w:t>, гр.</w:t>
      </w:r>
      <w:r w:rsidR="00D056F5">
        <w:rPr>
          <w:lang w:val="bg-BG"/>
        </w:rPr>
        <w:t>Разград– овцевъд;</w:t>
      </w:r>
    </w:p>
    <w:p w:rsidR="000A2090" w:rsidRDefault="00BA4ABA" w:rsidP="000A2090">
      <w:pPr>
        <w:rPr>
          <w:lang w:val="bg-BG"/>
        </w:rPr>
      </w:pPr>
      <w:r>
        <w:rPr>
          <w:lang w:val="bg-BG"/>
        </w:rPr>
        <w:t>10.Найден Георгиев Неделчев – пчелар , гр.Кубрат</w:t>
      </w:r>
      <w:r w:rsidR="00D056F5">
        <w:rPr>
          <w:lang w:val="bg-BG"/>
        </w:rPr>
        <w:t>.</w:t>
      </w:r>
    </w:p>
    <w:p w:rsidR="00D056F5" w:rsidRDefault="00D056F5" w:rsidP="00D056F5">
      <w:pPr>
        <w:tabs>
          <w:tab w:val="left" w:pos="488"/>
        </w:tabs>
        <w:rPr>
          <w:lang w:val="bg-BG"/>
        </w:rPr>
      </w:pPr>
      <w:r>
        <w:rPr>
          <w:lang w:val="bg-BG"/>
        </w:rPr>
        <w:tab/>
        <w:t>След провеждане на избора членовете на Областния консултативен съвет по животновъдство и партньорите в него проведоха първото си заседание.</w:t>
      </w:r>
    </w:p>
    <w:p w:rsidR="00F411E5" w:rsidRDefault="00D056F5" w:rsidP="00D056F5">
      <w:pPr>
        <w:rPr>
          <w:lang w:val="bg-BG"/>
        </w:rPr>
      </w:pPr>
      <w:r>
        <w:rPr>
          <w:lang w:val="bg-BG"/>
        </w:rPr>
        <w:t xml:space="preserve">           Всеки от </w:t>
      </w:r>
      <w:r w:rsidR="00132243" w:rsidRPr="00132243">
        <w:rPr>
          <w:lang w:val="bg-BG"/>
        </w:rPr>
        <w:t xml:space="preserve">фермерите в консултативния </w:t>
      </w:r>
      <w:r>
        <w:rPr>
          <w:lang w:val="bg-BG"/>
        </w:rPr>
        <w:t>подпис</w:t>
      </w:r>
      <w:r w:rsidR="00132243" w:rsidRPr="00132243">
        <w:rPr>
          <w:lang w:val="bg-BG"/>
        </w:rPr>
        <w:t>а форма за съгласие за участие</w:t>
      </w:r>
      <w:r w:rsidR="003F6AF7" w:rsidRPr="003F6AF7">
        <w:rPr>
          <w:lang w:val="bg-BG"/>
        </w:rPr>
        <w:tab/>
      </w:r>
      <w:r>
        <w:rPr>
          <w:lang w:val="bg-BG"/>
        </w:rPr>
        <w:t xml:space="preserve">в него. </w:t>
      </w:r>
    </w:p>
    <w:p w:rsidR="00D056F5" w:rsidRDefault="00D056F5" w:rsidP="00D056F5">
      <w:pPr>
        <w:rPr>
          <w:lang w:val="bg-BG"/>
        </w:rPr>
      </w:pPr>
      <w:r>
        <w:rPr>
          <w:lang w:val="bg-BG"/>
        </w:rPr>
        <w:t xml:space="preserve">            Г-жа Св.Димитрова информира присъстващите, че през месец октомври и месец ноември Териториалния офис на Националната</w:t>
      </w:r>
      <w:r w:rsidR="00694C3D">
        <w:rPr>
          <w:lang w:val="bg-BG"/>
        </w:rPr>
        <w:t xml:space="preserve"> служба за съвети в земеделието ще направи изнесени приемни по общини за фермерите и се ангажира да изпрати графика за провеждане на срещите на членовете на Консултативния съвет.</w:t>
      </w:r>
    </w:p>
    <w:p w:rsidR="000F230A" w:rsidRDefault="00694C3D" w:rsidP="00D056F5">
      <w:pPr>
        <w:rPr>
          <w:lang w:val="bg-BG"/>
        </w:rPr>
      </w:pPr>
      <w:r>
        <w:rPr>
          <w:lang w:val="bg-BG"/>
        </w:rPr>
        <w:t xml:space="preserve">      Г-н </w:t>
      </w:r>
      <w:r w:rsidRPr="00694C3D">
        <w:rPr>
          <w:lang w:val="bg-BG"/>
        </w:rPr>
        <w:t xml:space="preserve">Орхан Бедиханов – врид директор на ОД на ДФ“Земеделие“ – Разград </w:t>
      </w:r>
      <w:r>
        <w:rPr>
          <w:lang w:val="bg-BG"/>
        </w:rPr>
        <w:t>информира присъстващите</w:t>
      </w:r>
      <w:r w:rsidR="000F230A">
        <w:rPr>
          <w:lang w:val="bg-BG"/>
        </w:rPr>
        <w:t xml:space="preserve"> за следното:</w:t>
      </w:r>
      <w:r>
        <w:rPr>
          <w:lang w:val="bg-BG"/>
        </w:rPr>
        <w:t xml:space="preserve"> </w:t>
      </w:r>
    </w:p>
    <w:p w:rsidR="000F230A" w:rsidRDefault="000F230A" w:rsidP="00D056F5">
      <w:pPr>
        <w:rPr>
          <w:lang w:val="bg-BG"/>
        </w:rPr>
      </w:pPr>
      <w:r>
        <w:rPr>
          <w:lang w:val="bg-BG"/>
        </w:rPr>
        <w:t xml:space="preserve">1.На </w:t>
      </w:r>
      <w:r w:rsidR="00694C3D">
        <w:rPr>
          <w:lang w:val="bg-BG"/>
        </w:rPr>
        <w:t>територията на областта се извършват съвместни  кръстосани проверки от служители на ОД на ДФ“Земеделие“ – Разград и ОДБХ-Разград и субсидиите на животновъдите ще бъдат изплатени в периода края на м. октомври и  м.ноември.</w:t>
      </w:r>
    </w:p>
    <w:p w:rsidR="000F230A" w:rsidRDefault="000F230A" w:rsidP="000F230A">
      <w:pPr>
        <w:rPr>
          <w:lang w:val="bg-BG"/>
        </w:rPr>
      </w:pPr>
      <w:r>
        <w:rPr>
          <w:lang w:val="bg-BG"/>
        </w:rPr>
        <w:t>2.</w:t>
      </w:r>
      <w:r w:rsidRPr="000F230A">
        <w:t xml:space="preserve"> </w:t>
      </w:r>
      <w:r>
        <w:rPr>
          <w:lang w:val="bg-BG"/>
        </w:rPr>
        <w:t xml:space="preserve">Стартира от </w:t>
      </w:r>
      <w:r w:rsidRPr="000F230A">
        <w:rPr>
          <w:lang w:val="bg-BG"/>
        </w:rPr>
        <w:t>Програма за развитие на селските райони - Мярка 4.2. "Инвестиции в преработка/маркетинг на селскостопански продукти"</w:t>
      </w:r>
      <w:r>
        <w:rPr>
          <w:lang w:val="bg-BG"/>
        </w:rPr>
        <w:t>.</w:t>
      </w:r>
    </w:p>
    <w:p w:rsidR="000F230A" w:rsidRDefault="000F230A" w:rsidP="000F230A">
      <w:pPr>
        <w:rPr>
          <w:lang w:val="bg-BG"/>
        </w:rPr>
      </w:pPr>
    </w:p>
    <w:p w:rsidR="00BE5A94" w:rsidRDefault="000F230A" w:rsidP="000F230A">
      <w:pPr>
        <w:rPr>
          <w:lang w:val="bg-BG"/>
        </w:rPr>
      </w:pPr>
      <w:r>
        <w:rPr>
          <w:lang w:val="bg-BG"/>
        </w:rPr>
        <w:t xml:space="preserve">   Д-р Б.Йотков, </w:t>
      </w:r>
      <w:r w:rsidRPr="000F230A">
        <w:rPr>
          <w:lang w:val="bg-BG"/>
        </w:rPr>
        <w:t>„Йоткови“ ЕООД, гр.Цар Калоян</w:t>
      </w:r>
      <w:r>
        <w:rPr>
          <w:lang w:val="bg-BG"/>
        </w:rPr>
        <w:t xml:space="preserve"> изказа мнение, че за животновъдите е най-добре да извършват директна продажба на продукцията си, но затова е необходимо да затворят цикъла си на производство и като добро решение и кандидатстването им по </w:t>
      </w:r>
      <w:r w:rsidRPr="000F230A">
        <w:rPr>
          <w:lang w:val="bg-BG"/>
        </w:rPr>
        <w:t>Мярка 4.2. "Инвестиции в преработка/маркетинг на селскостопански продукти"</w:t>
      </w:r>
      <w:r>
        <w:rPr>
          <w:lang w:val="bg-BG"/>
        </w:rPr>
        <w:t xml:space="preserve"> .</w:t>
      </w:r>
    </w:p>
    <w:p w:rsidR="00694C3D" w:rsidRDefault="00BE5A94" w:rsidP="00BE5A94">
      <w:pPr>
        <w:rPr>
          <w:lang w:val="bg-BG"/>
        </w:rPr>
      </w:pPr>
      <w:r>
        <w:rPr>
          <w:lang w:val="bg-BG"/>
        </w:rPr>
        <w:t xml:space="preserve">Д-р Димитър Обидимски  поиска информация как поставените от животновъдите въпроси ще стигнат до експертите в Министерството на земеделието и храните, ако не могат да бъдат решени </w:t>
      </w:r>
      <w:r>
        <w:rPr>
          <w:lang w:val="bg-BG"/>
        </w:rPr>
        <w:lastRenderedPageBreak/>
        <w:t>на регионално ниво. Беше му даден отговор, че въпросите ще бъдат препратени от секретаря на Консултативния съвет до МЗХ или председателят на Областния консултативен съвет при участие в Националния консултативен съвет по животновъдство ще ги постави лично.</w:t>
      </w:r>
    </w:p>
    <w:p w:rsidR="00865411" w:rsidRDefault="00BE5A94" w:rsidP="00BE5A94">
      <w:pPr>
        <w:rPr>
          <w:lang w:val="bg-BG"/>
        </w:rPr>
      </w:pPr>
      <w:r>
        <w:rPr>
          <w:lang w:val="bg-BG"/>
        </w:rPr>
        <w:t xml:space="preserve">  Беше взето решение </w:t>
      </w:r>
      <w:r w:rsidR="00865411">
        <w:rPr>
          <w:lang w:val="bg-BG"/>
        </w:rPr>
        <w:t xml:space="preserve"> секретаря на Консултативния съвет  да изпрати  по електронна поща на </w:t>
      </w:r>
      <w:r w:rsidR="00865411" w:rsidRPr="00865411">
        <w:rPr>
          <w:lang w:val="bg-BG"/>
        </w:rPr>
        <w:t>партньорите</w:t>
      </w:r>
      <w:r w:rsidR="00865411">
        <w:rPr>
          <w:lang w:val="bg-BG"/>
        </w:rPr>
        <w:t xml:space="preserve"> </w:t>
      </w:r>
      <w:r>
        <w:rPr>
          <w:lang w:val="bg-BG"/>
        </w:rPr>
        <w:t>телефон</w:t>
      </w:r>
      <w:r w:rsidR="00865411">
        <w:rPr>
          <w:lang w:val="bg-BG"/>
        </w:rPr>
        <w:t>ите за контакт и имейл адресите.</w:t>
      </w:r>
    </w:p>
    <w:p w:rsidR="00087482" w:rsidRDefault="00CA6A9B" w:rsidP="00CA6A9B">
      <w:pPr>
        <w:rPr>
          <w:lang w:val="bg-BG"/>
        </w:rPr>
      </w:pPr>
      <w:r>
        <w:rPr>
          <w:lang w:val="bg-BG"/>
        </w:rPr>
        <w:t xml:space="preserve">  </w:t>
      </w:r>
      <w:r w:rsidR="00865411">
        <w:rPr>
          <w:lang w:val="bg-BG"/>
        </w:rPr>
        <w:t>Заседанието беше закрито в</w:t>
      </w:r>
      <w:r w:rsidR="00865411" w:rsidRPr="00865411">
        <w:rPr>
          <w:lang w:val="bg-BG"/>
        </w:rPr>
        <w:t xml:space="preserve"> 11.30 часа</w:t>
      </w:r>
      <w:r w:rsidR="00865411">
        <w:rPr>
          <w:lang w:val="bg-BG"/>
        </w:rPr>
        <w:t>.</w:t>
      </w:r>
    </w:p>
    <w:p w:rsidR="00087482" w:rsidRPr="00087482" w:rsidRDefault="00087482" w:rsidP="00087482">
      <w:pPr>
        <w:rPr>
          <w:lang w:val="bg-BG"/>
        </w:rPr>
      </w:pPr>
    </w:p>
    <w:p w:rsidR="00087482" w:rsidRPr="00087482" w:rsidRDefault="00087482" w:rsidP="00087482">
      <w:pPr>
        <w:rPr>
          <w:lang w:val="bg-BG"/>
        </w:rPr>
      </w:pPr>
    </w:p>
    <w:p w:rsidR="00087482" w:rsidRDefault="00087482" w:rsidP="00087482">
      <w:pPr>
        <w:rPr>
          <w:lang w:val="bg-BG"/>
        </w:rPr>
      </w:pPr>
    </w:p>
    <w:p w:rsidR="00BE5A94" w:rsidRDefault="00087482" w:rsidP="00087482">
      <w:pPr>
        <w:rPr>
          <w:lang w:val="bg-BG"/>
        </w:rPr>
      </w:pPr>
      <w:r>
        <w:rPr>
          <w:lang w:val="bg-BG"/>
        </w:rPr>
        <w:t>Изготвил протокола:</w:t>
      </w:r>
    </w:p>
    <w:p w:rsidR="00087482" w:rsidRPr="00087482" w:rsidRDefault="00087482" w:rsidP="00087482">
      <w:pPr>
        <w:rPr>
          <w:lang w:val="bg-BG"/>
        </w:rPr>
      </w:pPr>
      <w:r>
        <w:rPr>
          <w:lang w:val="bg-BG"/>
        </w:rPr>
        <w:t xml:space="preserve">                   /Н.Черникова Добрева/</w:t>
      </w:r>
      <w:bookmarkStart w:id="0" w:name="_GoBack"/>
      <w:bookmarkEnd w:id="0"/>
    </w:p>
    <w:sectPr w:rsidR="00087482" w:rsidRPr="0008748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B72" w:rsidRDefault="00751B72" w:rsidP="00787AFD">
      <w:pPr>
        <w:spacing w:after="0" w:line="240" w:lineRule="auto"/>
      </w:pPr>
      <w:r>
        <w:separator/>
      </w:r>
    </w:p>
  </w:endnote>
  <w:endnote w:type="continuationSeparator" w:id="0">
    <w:p w:rsidR="00751B72" w:rsidRDefault="00751B72" w:rsidP="00787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B72" w:rsidRDefault="00751B72" w:rsidP="00787AFD">
      <w:pPr>
        <w:spacing w:after="0" w:line="240" w:lineRule="auto"/>
      </w:pPr>
      <w:r>
        <w:separator/>
      </w:r>
    </w:p>
  </w:footnote>
  <w:footnote w:type="continuationSeparator" w:id="0">
    <w:p w:rsidR="00751B72" w:rsidRDefault="00751B72" w:rsidP="00787A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C5CAA"/>
    <w:multiLevelType w:val="hybridMultilevel"/>
    <w:tmpl w:val="E1726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37B"/>
    <w:rsid w:val="00027173"/>
    <w:rsid w:val="00087482"/>
    <w:rsid w:val="000A1B4A"/>
    <w:rsid w:val="000A2090"/>
    <w:rsid w:val="000E39DC"/>
    <w:rsid w:val="000F230A"/>
    <w:rsid w:val="00132243"/>
    <w:rsid w:val="0014101E"/>
    <w:rsid w:val="001A4AE3"/>
    <w:rsid w:val="00275470"/>
    <w:rsid w:val="002C322E"/>
    <w:rsid w:val="002E0675"/>
    <w:rsid w:val="00304B98"/>
    <w:rsid w:val="00354131"/>
    <w:rsid w:val="00363D4C"/>
    <w:rsid w:val="00376F48"/>
    <w:rsid w:val="003F6AF7"/>
    <w:rsid w:val="00450D6D"/>
    <w:rsid w:val="004C0A45"/>
    <w:rsid w:val="00526A84"/>
    <w:rsid w:val="005709FB"/>
    <w:rsid w:val="00573E5C"/>
    <w:rsid w:val="005C629A"/>
    <w:rsid w:val="00607A49"/>
    <w:rsid w:val="00632BF7"/>
    <w:rsid w:val="00694C3D"/>
    <w:rsid w:val="007400D0"/>
    <w:rsid w:val="00751B72"/>
    <w:rsid w:val="007566B6"/>
    <w:rsid w:val="0077357C"/>
    <w:rsid w:val="00786F5A"/>
    <w:rsid w:val="00787AFD"/>
    <w:rsid w:val="00865411"/>
    <w:rsid w:val="008B0395"/>
    <w:rsid w:val="008C1352"/>
    <w:rsid w:val="00903E47"/>
    <w:rsid w:val="00921731"/>
    <w:rsid w:val="0092681B"/>
    <w:rsid w:val="0095344B"/>
    <w:rsid w:val="009A1E5F"/>
    <w:rsid w:val="009C002E"/>
    <w:rsid w:val="009C2806"/>
    <w:rsid w:val="00A04EC4"/>
    <w:rsid w:val="00A6758E"/>
    <w:rsid w:val="00AA40A9"/>
    <w:rsid w:val="00B33D3B"/>
    <w:rsid w:val="00BA4ABA"/>
    <w:rsid w:val="00BD6077"/>
    <w:rsid w:val="00BE5A94"/>
    <w:rsid w:val="00C30838"/>
    <w:rsid w:val="00C3648A"/>
    <w:rsid w:val="00CA6A9B"/>
    <w:rsid w:val="00D056F5"/>
    <w:rsid w:val="00D142A9"/>
    <w:rsid w:val="00D1675D"/>
    <w:rsid w:val="00D917A1"/>
    <w:rsid w:val="00D92A76"/>
    <w:rsid w:val="00E10561"/>
    <w:rsid w:val="00E36470"/>
    <w:rsid w:val="00E46652"/>
    <w:rsid w:val="00F411E5"/>
    <w:rsid w:val="00F5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1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AFD"/>
  </w:style>
  <w:style w:type="paragraph" w:styleId="Footer">
    <w:name w:val="footer"/>
    <w:basedOn w:val="Normal"/>
    <w:link w:val="Foot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AFD"/>
  </w:style>
  <w:style w:type="paragraph" w:styleId="BalloonText">
    <w:name w:val="Balloon Text"/>
    <w:basedOn w:val="Normal"/>
    <w:link w:val="BalloonTextChar"/>
    <w:uiPriority w:val="99"/>
    <w:semiHidden/>
    <w:unhideWhenUsed/>
    <w:rsid w:val="001A4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A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1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AFD"/>
  </w:style>
  <w:style w:type="paragraph" w:styleId="Footer">
    <w:name w:val="footer"/>
    <w:basedOn w:val="Normal"/>
    <w:link w:val="Foot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AFD"/>
  </w:style>
  <w:style w:type="paragraph" w:styleId="BalloonText">
    <w:name w:val="Balloon Text"/>
    <w:basedOn w:val="Normal"/>
    <w:link w:val="BalloonTextChar"/>
    <w:uiPriority w:val="99"/>
    <w:semiHidden/>
    <w:unhideWhenUsed/>
    <w:rsid w:val="001A4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A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2015-09-28T13:55:00Z</cp:lastPrinted>
  <dcterms:created xsi:type="dcterms:W3CDTF">2015-09-29T11:38:00Z</dcterms:created>
  <dcterms:modified xsi:type="dcterms:W3CDTF">2015-09-29T13:30:00Z</dcterms:modified>
</cp:coreProperties>
</file>